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6B74" w14:textId="7E61B578" w:rsidR="002827F3" w:rsidRPr="00A86AF2" w:rsidRDefault="002827F3" w:rsidP="002827F3">
      <w:pPr>
        <w:pStyle w:val="NormalWeb"/>
        <w:spacing w:before="0" w:beforeAutospacing="0" w:after="0" w:afterAutospacing="0"/>
        <w:jc w:val="right"/>
        <w:rPr>
          <w:rFonts w:ascii="Century Gothic" w:hAnsi="Century Gothic" w:cs="Arial"/>
          <w:sz w:val="22"/>
          <w:vertAlign w:val="superscript"/>
          <w:lang w:val="es-ES"/>
        </w:rPr>
      </w:pPr>
      <w:r>
        <w:rPr>
          <w:rFonts w:ascii="Century Gothic" w:hAnsi="Century Gothic" w:cs="Arial"/>
          <w:sz w:val="22"/>
          <w:lang w:val="es-ES"/>
        </w:rPr>
        <w:t>Aguascalientes, Ags., lunes 6 de febrero de 2024</w:t>
      </w:r>
      <w:r w:rsidR="00A86AF2" w:rsidRPr="00AE3DC2">
        <w:rPr>
          <w:rStyle w:val="Refdenotaalfinal"/>
          <w:rFonts w:ascii="Century Gothic" w:hAnsi="Century Gothic" w:cs="Arial"/>
          <w:color w:val="FF0000"/>
          <w:sz w:val="22"/>
          <w:lang w:val="es-ES"/>
        </w:rPr>
        <w:endnoteReference w:id="1"/>
      </w:r>
    </w:p>
    <w:p w14:paraId="69173A73" w14:textId="77777777" w:rsidR="00C11BDF" w:rsidRDefault="00C11BDF" w:rsidP="00C11BDF">
      <w:pPr>
        <w:pStyle w:val="NormalWeb"/>
        <w:spacing w:before="0" w:beforeAutospacing="0" w:after="0" w:afterAutospacing="0"/>
        <w:jc w:val="right"/>
        <w:rPr>
          <w:rFonts w:ascii="Century Gothic" w:hAnsi="Century Gothic" w:cs="Arial"/>
          <w:sz w:val="22"/>
          <w:szCs w:val="22"/>
        </w:rPr>
      </w:pPr>
    </w:p>
    <w:p w14:paraId="3B2A2A9D" w14:textId="77777777" w:rsidR="006B22A6" w:rsidRPr="006B22A6" w:rsidRDefault="006B22A6" w:rsidP="006B22A6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sz w:val="40"/>
          <w:szCs w:val="40"/>
        </w:rPr>
      </w:pPr>
      <w:r w:rsidRPr="006B22A6">
        <w:rPr>
          <w:rFonts w:ascii="Century Gothic" w:hAnsi="Century Gothic" w:cs="Arial"/>
          <w:b/>
          <w:sz w:val="40"/>
          <w:szCs w:val="40"/>
        </w:rPr>
        <w:t xml:space="preserve">NOTIFICACIÓN DE NO RECAUDACIÓN </w:t>
      </w:r>
    </w:p>
    <w:p w14:paraId="5BB1A4E5" w14:textId="77777777" w:rsidR="006B22A6" w:rsidRDefault="006B22A6" w:rsidP="006B22A6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</w:p>
    <w:p w14:paraId="490FD98E" w14:textId="77777777" w:rsidR="006B22A6" w:rsidRPr="002114F5" w:rsidRDefault="006B22A6" w:rsidP="006B22A6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</w:p>
    <w:p w14:paraId="0019F9CD" w14:textId="77777777" w:rsidR="009517E4" w:rsidRDefault="009517E4" w:rsidP="00C11BD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sz w:val="22"/>
          <w:szCs w:val="22"/>
        </w:rPr>
      </w:pPr>
      <w:r w:rsidRPr="009517E4">
        <w:rPr>
          <w:rFonts w:ascii="Century Gothic" w:hAnsi="Century Gothic" w:cs="Arial"/>
          <w:b/>
          <w:sz w:val="22"/>
          <w:szCs w:val="22"/>
        </w:rPr>
        <w:t>Lic. Héctor Alejandro Vázquez Zúñiga</w:t>
      </w:r>
    </w:p>
    <w:p w14:paraId="7F90DF72" w14:textId="77777777" w:rsidR="00C11BDF" w:rsidRPr="002114F5" w:rsidRDefault="009517E4" w:rsidP="00C11BD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DIREC</w:t>
      </w:r>
      <w:r w:rsidR="00990055">
        <w:rPr>
          <w:rFonts w:ascii="Century Gothic" w:hAnsi="Century Gothic" w:cs="Arial"/>
          <w:b/>
          <w:sz w:val="22"/>
          <w:szCs w:val="22"/>
        </w:rPr>
        <w:t>TOR GENERAL</w:t>
      </w:r>
      <w:r>
        <w:rPr>
          <w:rFonts w:ascii="Century Gothic" w:hAnsi="Century Gothic" w:cs="Arial"/>
          <w:b/>
          <w:sz w:val="22"/>
          <w:szCs w:val="22"/>
        </w:rPr>
        <w:t>.</w:t>
      </w:r>
      <w:r w:rsidR="006B22A6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73D91E89" w14:textId="77777777" w:rsidR="00C11BDF" w:rsidRDefault="00C11BDF" w:rsidP="00C11BDF">
      <w:pPr>
        <w:pStyle w:val="NormalWeb"/>
        <w:spacing w:before="0" w:beforeAutospacing="0" w:after="0" w:afterAutospacing="0"/>
        <w:rPr>
          <w:rFonts w:ascii="Century Gothic" w:hAnsi="Century Gothic" w:cs="Arial"/>
          <w:b/>
          <w:sz w:val="22"/>
          <w:szCs w:val="22"/>
        </w:rPr>
      </w:pPr>
    </w:p>
    <w:p w14:paraId="6B755AA3" w14:textId="77777777" w:rsidR="006B22A6" w:rsidRPr="002114F5" w:rsidRDefault="006B22A6" w:rsidP="00C11BDF">
      <w:pPr>
        <w:pStyle w:val="NormalWeb"/>
        <w:spacing w:before="0" w:beforeAutospacing="0" w:after="0" w:afterAutospacing="0"/>
        <w:rPr>
          <w:rFonts w:ascii="Century Gothic" w:hAnsi="Century Gothic" w:cs="Arial"/>
          <w:sz w:val="16"/>
          <w:szCs w:val="22"/>
        </w:rPr>
      </w:pPr>
    </w:p>
    <w:p w14:paraId="10231C93" w14:textId="77777777" w:rsidR="00A5742C" w:rsidRDefault="00B15D7A" w:rsidP="00A5742C">
      <w:pPr>
        <w:spacing w:line="360" w:lineRule="auto"/>
        <w:ind w:firstLine="708"/>
        <w:jc w:val="both"/>
        <w:rPr>
          <w:rFonts w:ascii="Century Gothic" w:hAnsi="Century Gothic" w:cs="Arial"/>
        </w:rPr>
      </w:pPr>
      <w:r w:rsidRPr="002114F5">
        <w:rPr>
          <w:rFonts w:ascii="Century Gothic" w:hAnsi="Century Gothic" w:cs="Arial"/>
        </w:rPr>
        <w:t>Por este m</w:t>
      </w:r>
      <w:r w:rsidR="002114F5" w:rsidRPr="002114F5">
        <w:rPr>
          <w:rFonts w:ascii="Century Gothic" w:hAnsi="Century Gothic" w:cs="Arial"/>
        </w:rPr>
        <w:t>edio y de la manera más atenta, me permito</w:t>
      </w:r>
      <w:r w:rsidR="00A5742C">
        <w:rPr>
          <w:rFonts w:ascii="Century Gothic" w:hAnsi="Century Gothic" w:cs="Arial"/>
        </w:rPr>
        <w:t xml:space="preserve"> re</w:t>
      </w:r>
      <w:r w:rsidR="00BA7D94">
        <w:rPr>
          <w:rFonts w:ascii="Century Gothic" w:hAnsi="Century Gothic" w:cs="Arial"/>
        </w:rPr>
        <w:t>alizar la siguiente notificación</w:t>
      </w:r>
      <w:r w:rsidR="00A5742C">
        <w:rPr>
          <w:rFonts w:ascii="Century Gothic" w:hAnsi="Century Gothic" w:cs="Arial"/>
        </w:rPr>
        <w:t>:</w:t>
      </w:r>
    </w:p>
    <w:p w14:paraId="2E0BE289" w14:textId="77777777" w:rsidR="009517E4" w:rsidRDefault="009517E4" w:rsidP="00A5742C">
      <w:pPr>
        <w:spacing w:line="360" w:lineRule="auto"/>
        <w:ind w:firstLine="708"/>
        <w:jc w:val="both"/>
        <w:rPr>
          <w:rFonts w:ascii="Century Gothic" w:hAnsi="Century Gothic" w:cs="Arial"/>
        </w:rPr>
      </w:pPr>
    </w:p>
    <w:p w14:paraId="18FE5EEA" w14:textId="74E20181" w:rsidR="00A5742C" w:rsidRDefault="00A5742C" w:rsidP="00E63B4F">
      <w:pPr>
        <w:spacing w:line="360" w:lineRule="auto"/>
        <w:ind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“EL MUSEO AGUASCALIENTES</w:t>
      </w:r>
      <w:r w:rsidR="00A86AF2" w:rsidRPr="00AE3DC2">
        <w:rPr>
          <w:rStyle w:val="Refdenotaalfinal"/>
          <w:rFonts w:ascii="Century Gothic" w:hAnsi="Century Gothic" w:cs="Arial"/>
          <w:b/>
          <w:color w:val="FF0000"/>
        </w:rPr>
        <w:endnoteReference w:id="2"/>
      </w:r>
      <w:r>
        <w:rPr>
          <w:rFonts w:ascii="Century Gothic" w:hAnsi="Century Gothic" w:cs="Arial"/>
          <w:b/>
        </w:rPr>
        <w:t xml:space="preserve">” </w:t>
      </w:r>
      <w:r>
        <w:rPr>
          <w:rFonts w:ascii="Century Gothic" w:hAnsi="Century Gothic" w:cs="Arial"/>
        </w:rPr>
        <w:t>n</w:t>
      </w:r>
      <w:r w:rsidR="00D62821">
        <w:rPr>
          <w:rFonts w:ascii="Century Gothic" w:hAnsi="Century Gothic" w:cs="Arial"/>
        </w:rPr>
        <w:t>o</w:t>
      </w:r>
      <w:r w:rsidR="00E63B4F">
        <w:rPr>
          <w:rFonts w:ascii="Century Gothic" w:hAnsi="Century Gothic" w:cs="Arial"/>
        </w:rPr>
        <w:t xml:space="preserve"> realizó recaudación de</w:t>
      </w:r>
      <w:r>
        <w:rPr>
          <w:rFonts w:ascii="Century Gothic" w:hAnsi="Century Gothic" w:cs="Arial"/>
        </w:rPr>
        <w:t xml:space="preserve"> ingresos</w:t>
      </w:r>
      <w:r w:rsidR="00BA7D94">
        <w:rPr>
          <w:rFonts w:ascii="Century Gothic" w:hAnsi="Century Gothic" w:cs="Arial"/>
        </w:rPr>
        <w:t xml:space="preserve"> contables</w:t>
      </w:r>
      <w:r>
        <w:rPr>
          <w:rFonts w:ascii="Century Gothic" w:hAnsi="Century Gothic" w:cs="Arial"/>
        </w:rPr>
        <w:t xml:space="preserve"> y/o cobros de </w:t>
      </w:r>
      <w:r>
        <w:rPr>
          <w:rFonts w:ascii="Century Gothic" w:hAnsi="Century Gothic" w:cs="Arial"/>
          <w:b/>
        </w:rPr>
        <w:t>“BOLETAJE DE ADMISIÓN</w:t>
      </w:r>
      <w:r w:rsidR="00A86AF2" w:rsidRPr="00AE3DC2">
        <w:rPr>
          <w:rStyle w:val="Refdenotaalfinal"/>
          <w:rFonts w:ascii="Century Gothic" w:hAnsi="Century Gothic" w:cs="Arial"/>
          <w:b/>
          <w:color w:val="FF0000"/>
        </w:rPr>
        <w:endnoteReference w:id="3"/>
      </w:r>
      <w:r>
        <w:rPr>
          <w:rFonts w:ascii="Century Gothic" w:hAnsi="Century Gothic" w:cs="Arial"/>
          <w:b/>
        </w:rPr>
        <w:t>”</w:t>
      </w:r>
      <w:r>
        <w:rPr>
          <w:rFonts w:ascii="Century Gothic" w:hAnsi="Century Gothic" w:cs="Arial"/>
        </w:rPr>
        <w:t xml:space="preserve"> por motivos de “</w:t>
      </w:r>
      <w:r>
        <w:rPr>
          <w:rFonts w:ascii="Century Gothic" w:hAnsi="Century Gothic" w:cs="Arial"/>
          <w:b/>
        </w:rPr>
        <w:t>OBRAS DE MANTENIMIENTO EN LA SALA 1 Y ACCESO</w:t>
      </w:r>
      <w:r w:rsidR="00A86AF2" w:rsidRPr="00AE3DC2">
        <w:rPr>
          <w:rStyle w:val="Refdenotaalfinal"/>
          <w:rFonts w:ascii="Century Gothic" w:hAnsi="Century Gothic" w:cs="Arial"/>
          <w:b/>
          <w:color w:val="FF0000"/>
        </w:rPr>
        <w:endnoteReference w:id="4"/>
      </w:r>
      <w:r>
        <w:rPr>
          <w:rFonts w:ascii="Century Gothic" w:hAnsi="Century Gothic" w:cs="Arial"/>
          <w:b/>
        </w:rPr>
        <w:t>”</w:t>
      </w:r>
      <w:r w:rsidR="00D6282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en el periodo comprendido del </w:t>
      </w:r>
      <w:r>
        <w:rPr>
          <w:rFonts w:ascii="Century Gothic" w:hAnsi="Century Gothic" w:cs="Arial"/>
          <w:b/>
        </w:rPr>
        <w:t>“LUNES 24 DE FEBRERO AL LUNES 03 DE MARZO DEL 2025</w:t>
      </w:r>
      <w:r w:rsidR="00A86AF2" w:rsidRPr="00AE3DC2">
        <w:rPr>
          <w:rStyle w:val="Refdenotaalfinal"/>
          <w:rFonts w:ascii="Century Gothic" w:hAnsi="Century Gothic" w:cs="Arial"/>
          <w:b/>
          <w:color w:val="FF0000"/>
        </w:rPr>
        <w:endnoteReference w:id="5"/>
      </w:r>
      <w:r>
        <w:rPr>
          <w:rFonts w:ascii="Century Gothic" w:hAnsi="Century Gothic" w:cs="Arial"/>
          <w:b/>
        </w:rPr>
        <w:t>”</w:t>
      </w:r>
      <w:r>
        <w:rPr>
          <w:rFonts w:ascii="Century Gothic" w:hAnsi="Century Gothic" w:cs="Arial"/>
        </w:rPr>
        <w:t>.</w:t>
      </w:r>
      <w:r w:rsidR="00C4765E">
        <w:rPr>
          <w:rFonts w:ascii="Century Gothic" w:hAnsi="Century Gothic" w:cs="Arial"/>
        </w:rPr>
        <w:t xml:space="preserve"> </w:t>
      </w:r>
      <w:r w:rsidR="002114F5" w:rsidRPr="002114F5">
        <w:rPr>
          <w:rFonts w:ascii="Century Gothic" w:hAnsi="Century Gothic" w:cs="Arial"/>
        </w:rPr>
        <w:t xml:space="preserve"> </w:t>
      </w:r>
    </w:p>
    <w:p w14:paraId="718BF2DF" w14:textId="77777777" w:rsidR="005775F2" w:rsidRPr="002114F5" w:rsidRDefault="005775F2" w:rsidP="005775F2">
      <w:pPr>
        <w:shd w:val="clear" w:color="auto" w:fill="FFFFFF"/>
        <w:spacing w:line="360" w:lineRule="auto"/>
        <w:ind w:firstLine="708"/>
        <w:jc w:val="both"/>
        <w:rPr>
          <w:rFonts w:ascii="Century Gothic" w:hAnsi="Century Gothic" w:cs="Arial"/>
          <w:color w:val="222222"/>
        </w:rPr>
      </w:pPr>
    </w:p>
    <w:p w14:paraId="20F15A3D" w14:textId="77777777" w:rsidR="00DA4624" w:rsidRPr="002114F5" w:rsidRDefault="00DA4624" w:rsidP="00DA4624">
      <w:pPr>
        <w:shd w:val="clear" w:color="auto" w:fill="FFFFFF"/>
        <w:spacing w:line="360" w:lineRule="auto"/>
        <w:ind w:firstLine="708"/>
        <w:jc w:val="both"/>
        <w:rPr>
          <w:rFonts w:ascii="Century Gothic" w:hAnsi="Century Gothic" w:cs="Arial"/>
          <w:color w:val="222222"/>
        </w:rPr>
      </w:pPr>
      <w:r w:rsidRPr="002114F5">
        <w:rPr>
          <w:rFonts w:ascii="Century Gothic" w:hAnsi="Century Gothic" w:cs="Arial"/>
          <w:color w:val="222222"/>
        </w:rPr>
        <w:t>Sin otro particular,</w:t>
      </w:r>
      <w:r w:rsidR="00A5742C">
        <w:rPr>
          <w:rFonts w:ascii="Century Gothic" w:hAnsi="Century Gothic" w:cs="Arial"/>
          <w:color w:val="222222"/>
        </w:rPr>
        <w:t xml:space="preserve"> extiendo dicha i</w:t>
      </w:r>
      <w:r w:rsidR="009517E4">
        <w:rPr>
          <w:rFonts w:ascii="Century Gothic" w:hAnsi="Century Gothic" w:cs="Arial"/>
          <w:color w:val="222222"/>
        </w:rPr>
        <w:t>nformación para su valoración</w:t>
      </w:r>
      <w:r w:rsidRPr="002114F5">
        <w:rPr>
          <w:rFonts w:ascii="Century Gothic" w:hAnsi="Century Gothic" w:cs="Arial"/>
          <w:color w:val="222222"/>
        </w:rPr>
        <w:t>.</w:t>
      </w:r>
    </w:p>
    <w:p w14:paraId="62B68679" w14:textId="77777777" w:rsidR="009517E4" w:rsidRDefault="009517E4" w:rsidP="00C11BDF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0F51AF0B" w14:textId="77777777" w:rsidR="00C11BDF" w:rsidRPr="002114F5" w:rsidRDefault="00C11BDF" w:rsidP="00C11BDF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114F5">
        <w:rPr>
          <w:rFonts w:ascii="Century Gothic" w:hAnsi="Century Gothic" w:cs="Arial"/>
          <w:b/>
          <w:sz w:val="22"/>
          <w:szCs w:val="22"/>
        </w:rPr>
        <w:t>A t e n t a m e n t e</w:t>
      </w:r>
    </w:p>
    <w:p w14:paraId="4BB4FFBA" w14:textId="77777777" w:rsidR="00C11BDF" w:rsidRPr="002114F5" w:rsidRDefault="00C11BDF" w:rsidP="00C11BDF">
      <w:pPr>
        <w:jc w:val="both"/>
        <w:rPr>
          <w:rFonts w:ascii="Century Gothic" w:hAnsi="Century Gothic" w:cs="Arial"/>
          <w:b/>
        </w:rPr>
      </w:pPr>
    </w:p>
    <w:p w14:paraId="79C36E64" w14:textId="77777777" w:rsidR="00C11BDF" w:rsidRPr="002114F5" w:rsidRDefault="00C11BDF" w:rsidP="00C11BDF">
      <w:pPr>
        <w:jc w:val="both"/>
        <w:rPr>
          <w:rFonts w:ascii="Century Gothic" w:hAnsi="Century Gothic" w:cs="Arial"/>
          <w:b/>
        </w:rPr>
      </w:pPr>
    </w:p>
    <w:p w14:paraId="596EDAC7" w14:textId="77777777" w:rsidR="00C11BDF" w:rsidRPr="002114F5" w:rsidRDefault="00C11BDF" w:rsidP="00C11BDF">
      <w:pPr>
        <w:jc w:val="both"/>
        <w:rPr>
          <w:rFonts w:ascii="Century Gothic" w:hAnsi="Century Gothic" w:cs="Arial"/>
          <w:b/>
        </w:rPr>
      </w:pPr>
    </w:p>
    <w:p w14:paraId="0CCBE63A" w14:textId="77777777" w:rsidR="00C11BDF" w:rsidRPr="002114F5" w:rsidRDefault="009517E4" w:rsidP="00C11BDF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----</w:t>
      </w:r>
    </w:p>
    <w:p w14:paraId="054C020F" w14:textId="45CCF04F" w:rsidR="00C11BDF" w:rsidRPr="002114F5" w:rsidRDefault="009517E4" w:rsidP="00C11BDF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---</w:t>
      </w:r>
      <w:r w:rsidR="009B76D5">
        <w:rPr>
          <w:rFonts w:ascii="Century Gothic" w:hAnsi="Century Gothic" w:cs="Arial"/>
          <w:b/>
        </w:rPr>
        <w:t xml:space="preserve"> </w:t>
      </w:r>
      <w:r w:rsidR="00A86AF2" w:rsidRPr="00AE3DC2">
        <w:rPr>
          <w:rStyle w:val="Refdenotaalfinal"/>
          <w:rFonts w:ascii="Century Gothic" w:hAnsi="Century Gothic" w:cs="Arial"/>
          <w:b/>
          <w:color w:val="FF0000"/>
        </w:rPr>
        <w:endnoteReference w:id="6"/>
      </w:r>
    </w:p>
    <w:p w14:paraId="4FF7BBC3" w14:textId="77777777" w:rsidR="00C11BDF" w:rsidRPr="002114F5" w:rsidRDefault="00C11BDF" w:rsidP="00C11BDF">
      <w:pPr>
        <w:jc w:val="both"/>
        <w:rPr>
          <w:rFonts w:ascii="Century Gothic" w:hAnsi="Century Gothic" w:cs="Arial"/>
          <w:sz w:val="14"/>
          <w:szCs w:val="19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22"/>
      </w:tblGrid>
      <w:tr w:rsidR="008B2B93" w:rsidRPr="002114F5" w14:paraId="6A3F324E" w14:textId="77777777" w:rsidTr="008B2B93">
        <w:trPr>
          <w:jc w:val="right"/>
        </w:trPr>
        <w:tc>
          <w:tcPr>
            <w:tcW w:w="2822" w:type="dxa"/>
            <w:tcBorders>
              <w:right w:val="single" w:sz="4" w:space="0" w:color="auto"/>
            </w:tcBorders>
          </w:tcPr>
          <w:p w14:paraId="6DEAF829" w14:textId="67F7120B" w:rsidR="008B2B93" w:rsidRPr="002114F5" w:rsidRDefault="004C3304" w:rsidP="00703944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  <w:r>
              <w:rPr>
                <w:rFonts w:ascii="Century Gothic" w:eastAsiaTheme="minorHAnsi" w:hAnsi="Century Gothic" w:cs="Arial"/>
                <w:b/>
                <w:sz w:val="16"/>
                <w:lang w:val="es-MX"/>
              </w:rPr>
              <w:t>DIRECCIÓN</w:t>
            </w:r>
          </w:p>
        </w:tc>
      </w:tr>
      <w:tr w:rsidR="008B2B93" w:rsidRPr="002114F5" w14:paraId="5AD9FD7F" w14:textId="77777777" w:rsidTr="008B2B93">
        <w:trPr>
          <w:trHeight w:val="1548"/>
          <w:jc w:val="right"/>
        </w:trPr>
        <w:tc>
          <w:tcPr>
            <w:tcW w:w="2822" w:type="dxa"/>
          </w:tcPr>
          <w:p w14:paraId="1579CC74" w14:textId="77777777" w:rsidR="008B2B93" w:rsidRPr="002114F5" w:rsidRDefault="008B2B93" w:rsidP="00703944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7CA54A1D" w14:textId="77777777" w:rsidR="008B2B93" w:rsidRPr="002114F5" w:rsidRDefault="008B2B93" w:rsidP="00703944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6C1941C7" w14:textId="77777777" w:rsidR="008B2B93" w:rsidRPr="002114F5" w:rsidRDefault="008B2B93" w:rsidP="002114F5">
            <w:pPr>
              <w:contextualSpacing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1FFD6A41" w14:textId="77777777" w:rsidR="008B2B93" w:rsidRPr="002114F5" w:rsidRDefault="008B2B93" w:rsidP="00703944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57E1F5EF" w14:textId="77777777" w:rsidR="008B2B93" w:rsidRPr="002114F5" w:rsidRDefault="008B2B93" w:rsidP="00703944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12A4C61E" w14:textId="77777777" w:rsidR="008B2B93" w:rsidRDefault="008B2B93" w:rsidP="008B2B93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</w:p>
          <w:p w14:paraId="56511CC7" w14:textId="18C7ADA1" w:rsidR="008B2B93" w:rsidRPr="00FC3932" w:rsidRDefault="008B2B93" w:rsidP="008B2B93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4"/>
                <w:szCs w:val="14"/>
                <w:lang w:val="es-MX"/>
              </w:rPr>
            </w:pPr>
            <w:bookmarkStart w:id="0" w:name="_GoBack"/>
            <w:bookmarkEnd w:id="0"/>
            <w:r w:rsidRPr="00FC3932">
              <w:rPr>
                <w:rFonts w:ascii="Century Gothic" w:eastAsiaTheme="minorHAnsi" w:hAnsi="Century Gothic" w:cs="Arial"/>
                <w:b/>
                <w:sz w:val="14"/>
                <w:szCs w:val="14"/>
                <w:lang w:val="es-MX"/>
              </w:rPr>
              <w:t>----</w:t>
            </w:r>
          </w:p>
          <w:p w14:paraId="00C9DAC2" w14:textId="507FF150" w:rsidR="008B2B93" w:rsidRPr="002114F5" w:rsidRDefault="008B2B93" w:rsidP="008B2B93">
            <w:pPr>
              <w:contextualSpacing/>
              <w:jc w:val="center"/>
              <w:rPr>
                <w:rFonts w:ascii="Century Gothic" w:eastAsiaTheme="minorHAnsi" w:hAnsi="Century Gothic" w:cs="Arial"/>
                <w:b/>
                <w:sz w:val="16"/>
                <w:lang w:val="es-MX"/>
              </w:rPr>
            </w:pPr>
            <w:r w:rsidRPr="00FC3932">
              <w:rPr>
                <w:rFonts w:ascii="Century Gothic" w:eastAsiaTheme="minorHAnsi" w:hAnsi="Century Gothic" w:cs="Arial"/>
                <w:b/>
                <w:sz w:val="14"/>
                <w:szCs w:val="14"/>
                <w:lang w:val="es-MX"/>
              </w:rPr>
              <w:t>---</w:t>
            </w:r>
            <w:r w:rsidR="00AE3DC2" w:rsidRPr="00AE3DC2">
              <w:rPr>
                <w:rStyle w:val="Refdenotaalfinal"/>
                <w:rFonts w:ascii="Century Gothic" w:eastAsiaTheme="minorHAnsi" w:hAnsi="Century Gothic" w:cs="Arial"/>
                <w:b/>
                <w:color w:val="FF0000"/>
                <w:sz w:val="16"/>
                <w:lang w:val="es-MX"/>
              </w:rPr>
              <w:endnoteReference w:id="7"/>
            </w:r>
          </w:p>
        </w:tc>
      </w:tr>
    </w:tbl>
    <w:p w14:paraId="77DED3BE" w14:textId="77777777" w:rsidR="00C11BDF" w:rsidRPr="002114F5" w:rsidRDefault="00C11BDF" w:rsidP="00C11BDF">
      <w:pPr>
        <w:jc w:val="both"/>
        <w:rPr>
          <w:rFonts w:ascii="Century Gothic" w:hAnsi="Century Gothic" w:cs="Arial"/>
          <w:sz w:val="14"/>
          <w:szCs w:val="19"/>
        </w:rPr>
      </w:pPr>
    </w:p>
    <w:p w14:paraId="2A08AE96" w14:textId="77777777" w:rsidR="00990055" w:rsidRDefault="00990055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2A1E737B" w14:textId="27EFCE96" w:rsidR="00A3521C" w:rsidRDefault="00E5578D" w:rsidP="00C11BDF">
      <w:pPr>
        <w:jc w:val="both"/>
        <w:rPr>
          <w:rFonts w:ascii="Century Gothic" w:hAnsi="Century Gothic" w:cs="Arial"/>
          <w:sz w:val="16"/>
          <w:szCs w:val="19"/>
        </w:rPr>
      </w:pPr>
      <w:r w:rsidRPr="002114F5">
        <w:rPr>
          <w:rFonts w:ascii="Century Gothic" w:hAnsi="Century Gothic" w:cs="Arial"/>
          <w:sz w:val="16"/>
          <w:szCs w:val="19"/>
        </w:rPr>
        <w:t xml:space="preserve">c.c.p. </w:t>
      </w:r>
      <w:r w:rsidR="00990055">
        <w:rPr>
          <w:rFonts w:ascii="Century Gothic" w:hAnsi="Century Gothic" w:cs="Arial"/>
          <w:sz w:val="16"/>
          <w:szCs w:val="19"/>
        </w:rPr>
        <w:t>– LIC. JOSÉ DE JESÚS ORTIZ DOMÍNGUEZ – DIRECTOR DE ADMINISTRACIÓN.</w:t>
      </w:r>
    </w:p>
    <w:p w14:paraId="35D509F7" w14:textId="48EC086B" w:rsidR="00D86CDA" w:rsidRDefault="00D86CDA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220BD9D9" w14:textId="3BB11FAA" w:rsidR="00D86CDA" w:rsidRDefault="00D86CDA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1518A1B0" w14:textId="6CFFAA1C" w:rsidR="00D86CDA" w:rsidRDefault="00D86CDA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272DF7D3" w14:textId="298912AD" w:rsidR="00D86CDA" w:rsidRDefault="00D86CDA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0A9E3318" w14:textId="721AD4B1" w:rsidR="00D86CDA" w:rsidRDefault="00D86CDA" w:rsidP="00C11BDF">
      <w:pPr>
        <w:jc w:val="both"/>
        <w:rPr>
          <w:rFonts w:ascii="Century Gothic" w:hAnsi="Century Gothic" w:cs="Arial"/>
          <w:sz w:val="16"/>
          <w:szCs w:val="19"/>
        </w:rPr>
      </w:pPr>
    </w:p>
    <w:p w14:paraId="1008126F" w14:textId="4F87F029" w:rsidR="00A86AF2" w:rsidRDefault="00A86AF2" w:rsidP="00A86AF2">
      <w:pPr>
        <w:pStyle w:val="Textocomentario"/>
        <w:jc w:val="both"/>
        <w:rPr>
          <w:rFonts w:ascii="Century Gothic" w:hAnsi="Century Gothic" w:cs="Arial"/>
          <w:sz w:val="16"/>
          <w:szCs w:val="19"/>
        </w:rPr>
      </w:pPr>
    </w:p>
    <w:p w14:paraId="303D3527" w14:textId="72144D1C" w:rsidR="00A86AF2" w:rsidRDefault="00FC3932" w:rsidP="00A86AF2">
      <w:pPr>
        <w:pStyle w:val="Textocomentari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pict w14:anchorId="59D84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6.5pt">
            <v:imagedata r:id="rId7" o:title="Logotipo ICA - Dirección de Administración - Coordinación de Ingresos"/>
          </v:shape>
        </w:pict>
      </w:r>
    </w:p>
    <w:p w14:paraId="5153F255" w14:textId="77777777" w:rsidR="00A86AF2" w:rsidRDefault="00A86AF2" w:rsidP="00A86AF2">
      <w:pPr>
        <w:pStyle w:val="Textocomentario"/>
        <w:jc w:val="both"/>
        <w:rPr>
          <w:rFonts w:ascii="Century Gothic" w:hAnsi="Century Gothic" w:cs="Arial"/>
          <w:b/>
        </w:rPr>
      </w:pPr>
    </w:p>
    <w:p w14:paraId="2D153ED8" w14:textId="372CEB84" w:rsidR="00A86AF2" w:rsidRPr="004B0F2D" w:rsidRDefault="00A86AF2" w:rsidP="00A86AF2">
      <w:pPr>
        <w:pStyle w:val="Textocomentario"/>
        <w:jc w:val="both"/>
        <w:rPr>
          <w:b/>
          <w:color w:val="FF0000"/>
        </w:rPr>
      </w:pPr>
      <w:r w:rsidRPr="004B0F2D">
        <w:rPr>
          <w:rFonts w:ascii="Century Gothic" w:hAnsi="Century Gothic" w:cs="Arial"/>
          <w:b/>
          <w:color w:val="FF0000"/>
        </w:rPr>
        <w:t>INSTRUCCIONES DE LLENADO:</w:t>
      </w:r>
    </w:p>
    <w:p w14:paraId="49EEE330" w14:textId="77777777" w:rsidR="00A86AF2" w:rsidRDefault="00A86AF2" w:rsidP="00A86AF2">
      <w:pPr>
        <w:pStyle w:val="Textocomentario"/>
        <w:jc w:val="both"/>
      </w:pPr>
    </w:p>
    <w:p w14:paraId="34E63B4B" w14:textId="25E12BFF" w:rsidR="00D86CDA" w:rsidRPr="00A86AF2" w:rsidRDefault="00D86CDA" w:rsidP="00A86AF2">
      <w:pPr>
        <w:pStyle w:val="Textocomentario"/>
        <w:jc w:val="both"/>
      </w:pPr>
      <w:r w:rsidRPr="00A86AF2">
        <w:t>EL PRESENTE OFICIO DEBER</w:t>
      </w:r>
      <w:r w:rsidR="004B0F2D">
        <w:t>Á ENTREGARSE DIRECTAMENTE EN VENTANILLA DEL ÁREA DE INGRESOS, SIN LA NECESIDAD DE FORMATO ÚNICO</w:t>
      </w:r>
      <w:r w:rsidRPr="00A86AF2">
        <w:t>, DURANTE LOS PRIMEROS 6 DÍAS HÁBILES DEL MES</w:t>
      </w:r>
      <w:r w:rsidR="00AE3DC2">
        <w:t xml:space="preserve"> (</w:t>
      </w:r>
      <w:r w:rsidR="00A86AF2">
        <w:t>ESTA LLENAD</w:t>
      </w:r>
      <w:r w:rsidR="00AE3DC2">
        <w:t>O A MANERA DE EJEMPLO FICTICIO DEL MUSEO AGUASCALIENTES)</w:t>
      </w:r>
      <w:r w:rsidR="00A86AF2">
        <w:t xml:space="preserve">, REEMPLAZAR CADA UNO DE LOS APARTADOS EN </w:t>
      </w:r>
      <w:r w:rsidR="00A86AF2" w:rsidRPr="00A86AF2">
        <w:rPr>
          <w:b/>
        </w:rPr>
        <w:t>“NEGRITAS”</w:t>
      </w:r>
      <w:r w:rsidR="00A86AF2">
        <w:rPr>
          <w:b/>
        </w:rPr>
        <w:t xml:space="preserve"> </w:t>
      </w:r>
      <w:r w:rsidR="004B0F2D">
        <w:t>DE ACUERDO A SU CASO PARTICULAR</w:t>
      </w:r>
      <w:r w:rsidR="00AE3DC2">
        <w:t>, RESPETANDO EL FORMATO, SOLO SE E</w:t>
      </w:r>
      <w:r w:rsidR="004B0F2D">
        <w:t>N</w:t>
      </w:r>
      <w:r w:rsidR="00AE3DC2">
        <w:t>TREGA LA PÁGINA 1.</w:t>
      </w:r>
      <w:r w:rsidRPr="00A86AF2">
        <w:rPr>
          <w:b/>
        </w:rPr>
        <w:t xml:space="preserve">  </w:t>
      </w:r>
    </w:p>
    <w:p w14:paraId="3DEFDF47" w14:textId="77777777" w:rsidR="00D86CDA" w:rsidRPr="002114F5" w:rsidRDefault="00D86CDA" w:rsidP="00D86CDA">
      <w:pPr>
        <w:jc w:val="both"/>
        <w:rPr>
          <w:rFonts w:ascii="Century Gothic" w:hAnsi="Century Gothic"/>
          <w:sz w:val="18"/>
        </w:rPr>
      </w:pPr>
    </w:p>
    <w:sectPr w:rsidR="00D86CDA" w:rsidRPr="002114F5" w:rsidSect="00F91D33">
      <w:headerReference w:type="default" r:id="rId8"/>
      <w:footerReference w:type="default" r:id="rId9"/>
      <w:pgSz w:w="12240" w:h="15840" w:code="1"/>
      <w:pgMar w:top="1418" w:right="146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DF36" w14:textId="77777777" w:rsidR="00EB0A9D" w:rsidRDefault="00EB0A9D">
      <w:r>
        <w:separator/>
      </w:r>
    </w:p>
  </w:endnote>
  <w:endnote w:type="continuationSeparator" w:id="0">
    <w:p w14:paraId="5EEA7A8E" w14:textId="77777777" w:rsidR="00EB0A9D" w:rsidRDefault="00EB0A9D">
      <w:r>
        <w:continuationSeparator/>
      </w:r>
    </w:p>
  </w:endnote>
  <w:endnote w:id="1">
    <w:p w14:paraId="057BB010" w14:textId="4DDBBC7B" w:rsidR="00A86AF2" w:rsidRPr="004B0F2D" w:rsidRDefault="00A86AF2" w:rsidP="00AE3DC2">
      <w:pPr>
        <w:pStyle w:val="Textonotaalfinal"/>
        <w:jc w:val="both"/>
        <w:rPr>
          <w:color w:val="FF000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Fech</w:t>
      </w:r>
      <w:r w:rsidR="004B0F2D" w:rsidRPr="004B0F2D">
        <w:rPr>
          <w:color w:val="FF0000"/>
        </w:rPr>
        <w:t>a en formato estipulado</w:t>
      </w:r>
      <w:r w:rsidRPr="004B0F2D">
        <w:rPr>
          <w:color w:val="FF0000"/>
        </w:rPr>
        <w:t xml:space="preserve"> al día de su elaboración.</w:t>
      </w:r>
    </w:p>
  </w:endnote>
  <w:endnote w:id="2">
    <w:p w14:paraId="7E5576B7" w14:textId="43963090" w:rsidR="00A86AF2" w:rsidRPr="004B0F2D" w:rsidRDefault="00A86AF2" w:rsidP="00AE3DC2">
      <w:pPr>
        <w:pStyle w:val="Textocomentario"/>
        <w:jc w:val="both"/>
        <w:rPr>
          <w:color w:val="FF000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Especificar el área, lugar o recinto. </w:t>
      </w:r>
    </w:p>
  </w:endnote>
  <w:endnote w:id="3">
    <w:p w14:paraId="47266552" w14:textId="6E553422" w:rsidR="00A86AF2" w:rsidRPr="004B0F2D" w:rsidRDefault="00A86AF2" w:rsidP="00AE3DC2">
      <w:pPr>
        <w:jc w:val="both"/>
        <w:rPr>
          <w:color w:val="FF0000"/>
          <w:sz w:val="20"/>
          <w:szCs w:val="2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</w:t>
      </w:r>
      <w:r w:rsidRPr="004B0F2D">
        <w:rPr>
          <w:color w:val="FF0000"/>
          <w:sz w:val="20"/>
          <w:szCs w:val="20"/>
        </w:rPr>
        <w:t>Especificar el tipo de recaudación que no se está realizando.</w:t>
      </w:r>
    </w:p>
  </w:endnote>
  <w:endnote w:id="4">
    <w:p w14:paraId="5C2AF0B6" w14:textId="2701CE00" w:rsidR="00A86AF2" w:rsidRPr="004B0F2D" w:rsidRDefault="00A86AF2" w:rsidP="00AE3DC2">
      <w:pPr>
        <w:jc w:val="both"/>
        <w:rPr>
          <w:color w:val="FF0000"/>
          <w:sz w:val="20"/>
          <w:szCs w:val="2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</w:t>
      </w:r>
      <w:r w:rsidR="004B0F2D">
        <w:rPr>
          <w:color w:val="FF0000"/>
          <w:sz w:val="20"/>
          <w:szCs w:val="20"/>
        </w:rPr>
        <w:t xml:space="preserve">Explicar, </w:t>
      </w:r>
      <w:r w:rsidRPr="004B0F2D">
        <w:rPr>
          <w:color w:val="FF0000"/>
          <w:sz w:val="20"/>
          <w:szCs w:val="20"/>
        </w:rPr>
        <w:t>brevemente</w:t>
      </w:r>
      <w:r w:rsidR="004B0F2D">
        <w:rPr>
          <w:color w:val="FF0000"/>
          <w:sz w:val="20"/>
          <w:szCs w:val="20"/>
        </w:rPr>
        <w:t>,</w:t>
      </w:r>
      <w:r w:rsidRPr="004B0F2D">
        <w:rPr>
          <w:color w:val="FF0000"/>
          <w:sz w:val="20"/>
          <w:szCs w:val="20"/>
        </w:rPr>
        <w:t xml:space="preserve"> el motivo, situación o circunstancia.</w:t>
      </w:r>
    </w:p>
  </w:endnote>
  <w:endnote w:id="5">
    <w:p w14:paraId="1D60AD33" w14:textId="23921EC9" w:rsidR="00A86AF2" w:rsidRPr="004B0F2D" w:rsidRDefault="00A86AF2" w:rsidP="00AE3DC2">
      <w:pPr>
        <w:jc w:val="both"/>
        <w:rPr>
          <w:color w:val="FF0000"/>
          <w:sz w:val="20"/>
          <w:szCs w:val="2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</w:t>
      </w:r>
      <w:r w:rsidRPr="004B0F2D">
        <w:rPr>
          <w:color w:val="FF0000"/>
          <w:sz w:val="20"/>
          <w:szCs w:val="20"/>
        </w:rPr>
        <w:t>Marcar el periodo en el cual no se ha realizado la recaudación. Si la duración es mayor a un mes, cada mes deberá entregarse el presente formato</w:t>
      </w:r>
      <w:r w:rsidR="004B0F2D">
        <w:rPr>
          <w:color w:val="FF0000"/>
          <w:sz w:val="20"/>
          <w:szCs w:val="20"/>
        </w:rPr>
        <w:t xml:space="preserve"> durante los 6 primeros días hábiles</w:t>
      </w:r>
      <w:r w:rsidRPr="004B0F2D">
        <w:rPr>
          <w:color w:val="FF0000"/>
          <w:sz w:val="20"/>
          <w:szCs w:val="20"/>
        </w:rPr>
        <w:t>.</w:t>
      </w:r>
    </w:p>
  </w:endnote>
  <w:endnote w:id="6">
    <w:p w14:paraId="622BF178" w14:textId="048A491E" w:rsidR="00A86AF2" w:rsidRPr="004B0F2D" w:rsidRDefault="00A86AF2" w:rsidP="00AE3DC2">
      <w:pPr>
        <w:jc w:val="both"/>
        <w:rPr>
          <w:color w:val="FF0000"/>
          <w:sz w:val="20"/>
          <w:szCs w:val="2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</w:t>
      </w:r>
      <w:r w:rsidRPr="004B0F2D">
        <w:rPr>
          <w:color w:val="FF0000"/>
          <w:sz w:val="20"/>
          <w:szCs w:val="20"/>
        </w:rPr>
        <w:t>Nombre completo y puesto (firma a puño, tinta azul) del responsable del área, lugar o recinto.</w:t>
      </w:r>
    </w:p>
  </w:endnote>
  <w:endnote w:id="7">
    <w:p w14:paraId="737568E9" w14:textId="6E863D45" w:rsidR="00AE3DC2" w:rsidRPr="004B0F2D" w:rsidRDefault="00AE3DC2" w:rsidP="00AE3DC2">
      <w:pPr>
        <w:pStyle w:val="Textocomentario"/>
        <w:jc w:val="both"/>
        <w:rPr>
          <w:color w:val="FF0000"/>
        </w:rPr>
      </w:pPr>
      <w:r w:rsidRPr="004B0F2D">
        <w:rPr>
          <w:rStyle w:val="Refdenotaalfinal"/>
          <w:color w:val="FF0000"/>
        </w:rPr>
        <w:endnoteRef/>
      </w:r>
      <w:r w:rsidRPr="004B0F2D">
        <w:rPr>
          <w:color w:val="FF0000"/>
        </w:rPr>
        <w:t xml:space="preserve"> Nombre comp</w:t>
      </w:r>
      <w:r w:rsidR="004B0F2D" w:rsidRPr="004B0F2D">
        <w:rPr>
          <w:color w:val="FF0000"/>
        </w:rPr>
        <w:t>leto y dirección correspondiente</w:t>
      </w:r>
      <w:r w:rsidRPr="004B0F2D">
        <w:rPr>
          <w:color w:val="FF0000"/>
        </w:rPr>
        <w:t xml:space="preserve"> (firma a puño, tinta azul) a donde pertenece el área, lugar o recinto. </w:t>
      </w:r>
    </w:p>
    <w:p w14:paraId="57597AC1" w14:textId="5802B0E5" w:rsidR="00AE3DC2" w:rsidRDefault="00AE3DC2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01EB" w14:textId="77777777" w:rsidR="009517E4" w:rsidRDefault="00FC3932" w:rsidP="009517E4">
    <w:pPr>
      <w:pStyle w:val="Piedepgina"/>
      <w:jc w:val="center"/>
    </w:pPr>
    <w:r>
      <w:pict w14:anchorId="1E2D3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4.25pt;height:52.5pt">
          <v:imagedata r:id="rId1" o:title="Tira de logos Institucionales 2024_002" croptop="22435f" cropbottom="24798f" cropleft="6944f" cropright="683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7BB1" w14:textId="77777777" w:rsidR="00EB0A9D" w:rsidRDefault="00EB0A9D">
      <w:r>
        <w:separator/>
      </w:r>
    </w:p>
  </w:footnote>
  <w:footnote w:type="continuationSeparator" w:id="0">
    <w:p w14:paraId="70A4C4B4" w14:textId="77777777" w:rsidR="00EB0A9D" w:rsidRDefault="00EB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8BA1" w14:textId="77777777" w:rsidR="00D35606" w:rsidRDefault="00C11BDF" w:rsidP="000B1198">
    <w:pPr>
      <w:pStyle w:val="Encabezado"/>
      <w:tabs>
        <w:tab w:val="clear" w:pos="4252"/>
        <w:tab w:val="clear" w:pos="8504"/>
        <w:tab w:val="left" w:pos="9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DF"/>
    <w:rsid w:val="0002726E"/>
    <w:rsid w:val="0009175D"/>
    <w:rsid w:val="000A02F1"/>
    <w:rsid w:val="001D3ED4"/>
    <w:rsid w:val="002114F5"/>
    <w:rsid w:val="00240C1D"/>
    <w:rsid w:val="002827F3"/>
    <w:rsid w:val="004A5ECC"/>
    <w:rsid w:val="004B0F2D"/>
    <w:rsid w:val="004C3304"/>
    <w:rsid w:val="004E4B66"/>
    <w:rsid w:val="005775F2"/>
    <w:rsid w:val="005A2FAF"/>
    <w:rsid w:val="005B2849"/>
    <w:rsid w:val="00621357"/>
    <w:rsid w:val="00653247"/>
    <w:rsid w:val="00667E28"/>
    <w:rsid w:val="006A361E"/>
    <w:rsid w:val="006B22A6"/>
    <w:rsid w:val="006D7B30"/>
    <w:rsid w:val="00701098"/>
    <w:rsid w:val="00703944"/>
    <w:rsid w:val="008B2B93"/>
    <w:rsid w:val="008C3E90"/>
    <w:rsid w:val="008C7FC1"/>
    <w:rsid w:val="009517E4"/>
    <w:rsid w:val="00990055"/>
    <w:rsid w:val="009B76D5"/>
    <w:rsid w:val="009E5DE0"/>
    <w:rsid w:val="00A15F60"/>
    <w:rsid w:val="00A3521C"/>
    <w:rsid w:val="00A5742C"/>
    <w:rsid w:val="00A86AF2"/>
    <w:rsid w:val="00A87258"/>
    <w:rsid w:val="00AE3DC2"/>
    <w:rsid w:val="00B007DA"/>
    <w:rsid w:val="00B15D7A"/>
    <w:rsid w:val="00B55603"/>
    <w:rsid w:val="00BA7D94"/>
    <w:rsid w:val="00BF46D0"/>
    <w:rsid w:val="00C11BDF"/>
    <w:rsid w:val="00C4765E"/>
    <w:rsid w:val="00CB59A7"/>
    <w:rsid w:val="00CD1F89"/>
    <w:rsid w:val="00D00176"/>
    <w:rsid w:val="00D524F0"/>
    <w:rsid w:val="00D62821"/>
    <w:rsid w:val="00D86CDA"/>
    <w:rsid w:val="00DA4624"/>
    <w:rsid w:val="00E5578D"/>
    <w:rsid w:val="00E63B4F"/>
    <w:rsid w:val="00EB0A9D"/>
    <w:rsid w:val="00FA677A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9396"/>
  <w15:chartTrackingRefBased/>
  <w15:docId w15:val="{F90FEF47-0415-464B-BAF4-BED97591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DF"/>
    <w:pPr>
      <w:spacing w:after="0" w:line="240" w:lineRule="auto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11B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11BDF"/>
    <w:rPr>
      <w:rFonts w:ascii="Arial" w:eastAsia="Calibri" w:hAnsi="Arial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11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65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6">
    <w:name w:val="List Table 4 Accent 6"/>
    <w:basedOn w:val="Tablanormal"/>
    <w:uiPriority w:val="49"/>
    <w:rsid w:val="002114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B76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6D5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22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2A6"/>
    <w:rPr>
      <w:rFonts w:ascii="Arial" w:eastAsia="Calibri" w:hAnsi="Arial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A6"/>
    <w:rPr>
      <w:rFonts w:ascii="Arial" w:eastAsia="Calibri" w:hAnsi="Arial" w:cs="Times New Roman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17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7E4"/>
    <w:rPr>
      <w:rFonts w:ascii="Arial" w:eastAsia="Calibri" w:hAnsi="Arial" w:cs="Times New Roman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6A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6AF2"/>
    <w:rPr>
      <w:rFonts w:ascii="Arial" w:eastAsia="Calibri" w:hAnsi="Arial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8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33CD-0C7F-4954-B46F-ECAF5470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General 3</dc:creator>
  <cp:keywords/>
  <dc:description/>
  <cp:lastModifiedBy>INGRESOS01</cp:lastModifiedBy>
  <cp:revision>15</cp:revision>
  <cp:lastPrinted>2025-03-04T19:36:00Z</cp:lastPrinted>
  <dcterms:created xsi:type="dcterms:W3CDTF">2024-02-06T16:28:00Z</dcterms:created>
  <dcterms:modified xsi:type="dcterms:W3CDTF">2025-03-04T19:52:00Z</dcterms:modified>
</cp:coreProperties>
</file>